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EE" w:rsidRDefault="00A55F93">
      <w:pPr>
        <w:pStyle w:val="Standard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Pseudonyme : </w:t>
      </w:r>
      <w:r>
        <w:rPr>
          <w:rFonts w:ascii="Times New Roman" w:hAnsi="Times New Roman"/>
          <w:i/>
          <w:iCs/>
        </w:rPr>
        <w:t>Elf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Niveau : </w:t>
      </w:r>
      <w:r>
        <w:rPr>
          <w:rFonts w:ascii="Times New Roman" w:hAnsi="Times New Roman"/>
          <w:i/>
          <w:iCs/>
        </w:rPr>
        <w:t>lycée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Participation : </w:t>
      </w:r>
      <w:r>
        <w:rPr>
          <w:rFonts w:ascii="Times New Roman" w:hAnsi="Times New Roman"/>
          <w:i/>
          <w:iCs/>
        </w:rPr>
        <w:t>individuelle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Sujet : </w:t>
      </w:r>
      <w:r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</w:rPr>
        <w:t xml:space="preserve"> (liberté)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Titre : </w:t>
      </w:r>
      <w:r>
        <w:rPr>
          <w:rFonts w:ascii="Times New Roman" w:hAnsi="Times New Roman"/>
          <w:i/>
          <w:iCs/>
        </w:rPr>
        <w:t>j’écris ton nom</w:t>
      </w:r>
    </w:p>
    <w:p w:rsidR="00CC4AEE" w:rsidRDefault="00CC4AEE">
      <w:pPr>
        <w:pStyle w:val="Standard"/>
        <w:jc w:val="both"/>
        <w:rPr>
          <w:rFonts w:ascii="Times New Roman" w:hAnsi="Times New Roman"/>
        </w:rPr>
      </w:pP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 tourment de la rue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deux routes s’offraient à moi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Ni l’une, ni l’autre »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dit mon cœur</w:t>
      </w:r>
    </w:p>
    <w:p w:rsidR="00CC4AEE" w:rsidRDefault="00A55F9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J’ai pris à travers fleurs</w:t>
      </w:r>
    </w:p>
    <w:sectPr w:rsidR="00CC4A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5F9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55F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5F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55F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C4AEE"/>
    <w:rsid w:val="00A55F93"/>
    <w:rsid w:val="00C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2DF9D41-85AC-4A87-9694-8AFA3F50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4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2022-02-24T15:37:00Z</dcterms:created>
  <dcterms:modified xsi:type="dcterms:W3CDTF">2022-02-24T15:37:00Z</dcterms:modified>
</cp:coreProperties>
</file>